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F5C5" w14:textId="6C8BEFF3" w:rsidR="00D33A7B" w:rsidRPr="0010469F" w:rsidRDefault="00D33A7B" w:rsidP="00D33A7B">
      <w:pPr>
        <w:rPr>
          <w:rFonts w:ascii="Arial" w:hAnsi="Arial" w:cs="Arial"/>
          <w:b/>
          <w:bCs/>
          <w:iCs/>
        </w:rPr>
      </w:pPr>
      <w:r w:rsidRPr="0010469F">
        <w:rPr>
          <w:rFonts w:ascii="Arial" w:hAnsi="Arial" w:cs="Arial"/>
          <w:b/>
          <w:bCs/>
          <w:iCs/>
        </w:rPr>
        <w:t xml:space="preserve">Term </w:t>
      </w:r>
      <w:r w:rsidR="00FC26B2">
        <w:rPr>
          <w:rFonts w:ascii="Arial" w:hAnsi="Arial" w:cs="Arial"/>
          <w:b/>
          <w:bCs/>
          <w:iCs/>
        </w:rPr>
        <w:t>1</w:t>
      </w:r>
      <w:r w:rsidRPr="0010469F">
        <w:rPr>
          <w:rFonts w:ascii="Arial" w:hAnsi="Arial" w:cs="Arial"/>
          <w:b/>
          <w:bCs/>
          <w:iCs/>
        </w:rPr>
        <w:t xml:space="preserve"> End of term update</w:t>
      </w:r>
    </w:p>
    <w:p w14:paraId="4E8B55EA" w14:textId="6888117D" w:rsidR="00D33A7B" w:rsidRPr="0010469F" w:rsidRDefault="00C32606" w:rsidP="00D33A7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D33A7B" w:rsidRPr="0010469F">
        <w:rPr>
          <w:rFonts w:ascii="Arial" w:hAnsi="Arial" w:cs="Arial"/>
          <w:iCs/>
        </w:rPr>
        <w:t xml:space="preserve"> acknowledge the Traditional Custodians of the lands, seas, skies and waterways across Queensland. I extend my respect to Elders past, present and emerging.</w:t>
      </w:r>
    </w:p>
    <w:p w14:paraId="2006FFC6" w14:textId="77777777" w:rsidR="00F11E59" w:rsidRDefault="00D33A7B" w:rsidP="00D33A7B">
      <w:pPr>
        <w:rPr>
          <w:rFonts w:ascii="Arial" w:hAnsi="Arial" w:cs="Arial"/>
        </w:rPr>
      </w:pPr>
      <w:r w:rsidRPr="0010469F">
        <w:rPr>
          <w:rFonts w:ascii="Arial" w:hAnsi="Arial" w:cs="Arial"/>
        </w:rPr>
        <w:t xml:space="preserve">It has been a fantastic start to 2024 in Queensland state schools. </w:t>
      </w:r>
    </w:p>
    <w:p w14:paraId="0E861DD7" w14:textId="2B583548" w:rsidR="00D33A7B" w:rsidRPr="0010469F" w:rsidRDefault="00D33A7B" w:rsidP="00D33A7B">
      <w:pPr>
        <w:rPr>
          <w:rFonts w:ascii="Arial" w:hAnsi="Arial" w:cs="Arial"/>
        </w:rPr>
      </w:pPr>
      <w:r w:rsidRPr="0010469F">
        <w:rPr>
          <w:rFonts w:ascii="Arial" w:hAnsi="Arial" w:cs="Arial"/>
        </w:rPr>
        <w:t xml:space="preserve">Our work to implement the </w:t>
      </w:r>
      <w:r w:rsidRPr="004023BF">
        <w:rPr>
          <w:rFonts w:ascii="Arial" w:hAnsi="Arial" w:cs="Arial"/>
          <w:i/>
          <w:iCs/>
        </w:rPr>
        <w:t>Equity and Excellence</w:t>
      </w:r>
      <w:r w:rsidRPr="0010469F">
        <w:rPr>
          <w:rFonts w:ascii="Arial" w:hAnsi="Arial" w:cs="Arial"/>
        </w:rPr>
        <w:t xml:space="preserve"> strategy continue</w:t>
      </w:r>
      <w:r w:rsidR="00F11E59">
        <w:rPr>
          <w:rFonts w:ascii="Arial" w:hAnsi="Arial" w:cs="Arial"/>
        </w:rPr>
        <w:t>s</w:t>
      </w:r>
      <w:r w:rsidRPr="0010469F">
        <w:rPr>
          <w:rFonts w:ascii="Arial" w:hAnsi="Arial" w:cs="Arial"/>
        </w:rPr>
        <w:t xml:space="preserve"> to gain momentum </w:t>
      </w:r>
      <w:r>
        <w:rPr>
          <w:rFonts w:ascii="Arial" w:hAnsi="Arial" w:cs="Arial"/>
        </w:rPr>
        <w:t xml:space="preserve">this term </w:t>
      </w:r>
      <w:r w:rsidRPr="0010469F">
        <w:rPr>
          <w:rFonts w:ascii="Arial" w:hAnsi="Arial" w:cs="Arial"/>
        </w:rPr>
        <w:t xml:space="preserve">and we are </w:t>
      </w:r>
      <w:r w:rsidR="00FC26B2">
        <w:rPr>
          <w:rFonts w:ascii="Arial" w:hAnsi="Arial" w:cs="Arial"/>
        </w:rPr>
        <w:t>seeing genuine</w:t>
      </w:r>
      <w:r w:rsidRPr="0010469F">
        <w:rPr>
          <w:rFonts w:ascii="Arial" w:hAnsi="Arial" w:cs="Arial"/>
        </w:rPr>
        <w:t xml:space="preserve"> signs of its positive impact.</w:t>
      </w:r>
    </w:p>
    <w:p w14:paraId="4A33813E" w14:textId="4012F204" w:rsidR="00D33A7B" w:rsidRDefault="00D33A7B" w:rsidP="00D33A7B">
      <w:pPr>
        <w:rPr>
          <w:rFonts w:ascii="Arial" w:hAnsi="Arial" w:cs="Arial"/>
        </w:rPr>
      </w:pPr>
      <w:r w:rsidRPr="0010469F">
        <w:rPr>
          <w:rFonts w:ascii="Arial" w:hAnsi="Arial" w:cs="Arial"/>
        </w:rPr>
        <w:t>The Queensland State School’s 2023 report</w:t>
      </w:r>
      <w:r w:rsidR="00E13159">
        <w:rPr>
          <w:rFonts w:ascii="Arial" w:hAnsi="Arial" w:cs="Arial"/>
        </w:rPr>
        <w:t xml:space="preserve"> </w:t>
      </w:r>
      <w:r w:rsidRPr="0010469F">
        <w:rPr>
          <w:rFonts w:ascii="Arial" w:hAnsi="Arial" w:cs="Arial"/>
        </w:rPr>
        <w:t xml:space="preserve">identified record </w:t>
      </w:r>
      <w:r w:rsidR="00593650">
        <w:rPr>
          <w:rFonts w:ascii="Arial" w:hAnsi="Arial" w:cs="Arial"/>
        </w:rPr>
        <w:t>improvements.</w:t>
      </w:r>
    </w:p>
    <w:p w14:paraId="34F213F2" w14:textId="68B18A31" w:rsidR="00D33A7B" w:rsidRPr="00593650" w:rsidRDefault="00593650" w:rsidP="00593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has been </w:t>
      </w:r>
      <w:r w:rsidR="003E43EB" w:rsidRPr="00593650">
        <w:rPr>
          <w:rFonts w:ascii="Arial" w:hAnsi="Arial" w:cs="Arial"/>
        </w:rPr>
        <w:t>a</w:t>
      </w:r>
      <w:r w:rsidR="00D33A7B" w:rsidRPr="00593650">
        <w:rPr>
          <w:rFonts w:ascii="Arial" w:hAnsi="Arial" w:cs="Arial"/>
        </w:rPr>
        <w:t>n increase</w:t>
      </w:r>
      <w:r w:rsidR="009D5DE8" w:rsidRPr="00593650">
        <w:rPr>
          <w:rFonts w:ascii="Arial" w:hAnsi="Arial" w:cs="Arial"/>
        </w:rPr>
        <w:t xml:space="preserve"> </w:t>
      </w:r>
      <w:r w:rsidR="003E43EB" w:rsidRPr="00593650">
        <w:rPr>
          <w:rFonts w:ascii="Arial" w:hAnsi="Arial" w:cs="Arial"/>
        </w:rPr>
        <w:t>in</w:t>
      </w:r>
      <w:r w:rsidR="00D33A7B" w:rsidRPr="00593650">
        <w:rPr>
          <w:rFonts w:ascii="Arial" w:hAnsi="Arial" w:cs="Arial"/>
        </w:rPr>
        <w:t xml:space="preserve"> </w:t>
      </w:r>
      <w:r w:rsidR="00CF40C8" w:rsidRPr="00593650">
        <w:rPr>
          <w:rFonts w:ascii="Arial" w:hAnsi="Arial" w:cs="Arial"/>
        </w:rPr>
        <w:t xml:space="preserve">the number </w:t>
      </w:r>
      <w:r w:rsidR="00D33A7B" w:rsidRPr="00593650">
        <w:rPr>
          <w:rFonts w:ascii="Arial" w:hAnsi="Arial" w:cs="Arial"/>
        </w:rPr>
        <w:t xml:space="preserve">of Year 12 </w:t>
      </w:r>
      <w:r w:rsidR="00D33A7B" w:rsidRPr="00593650">
        <w:rPr>
          <w:rFonts w:ascii="Arial" w:eastAsia="Times New Roman" w:hAnsi="Arial" w:cs="Arial"/>
        </w:rPr>
        <w:t xml:space="preserve">students achieving a </w:t>
      </w:r>
      <w:r w:rsidR="00FC26B2" w:rsidRPr="00593650">
        <w:rPr>
          <w:rFonts w:ascii="Arial" w:eastAsia="Times New Roman" w:hAnsi="Arial" w:cs="Arial"/>
        </w:rPr>
        <w:t>QCE</w:t>
      </w:r>
      <w:r w:rsidR="00D33A7B" w:rsidRPr="00593650">
        <w:rPr>
          <w:rFonts w:ascii="Arial" w:eastAsia="Times New Roman" w:hAnsi="Arial" w:cs="Arial"/>
        </w:rPr>
        <w:t xml:space="preserve"> or a Q</w:t>
      </w:r>
      <w:r>
        <w:rPr>
          <w:rFonts w:ascii="Arial" w:eastAsia="Times New Roman" w:hAnsi="Arial" w:cs="Arial"/>
        </w:rPr>
        <w:t>CIA.</w:t>
      </w:r>
      <w:r w:rsidR="00CF40C8" w:rsidRPr="005936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That’s up to</w:t>
      </w:r>
      <w:r w:rsidR="00CF40C8" w:rsidRPr="00593650">
        <w:rPr>
          <w:rFonts w:ascii="Arial" w:eastAsia="Times New Roman" w:hAnsi="Arial" w:cs="Arial"/>
        </w:rPr>
        <w:t xml:space="preserve"> 98.7 per cent</w:t>
      </w:r>
      <w:r>
        <w:rPr>
          <w:rFonts w:ascii="Arial" w:eastAsia="Times New Roman" w:hAnsi="Arial" w:cs="Arial"/>
        </w:rPr>
        <w:t xml:space="preserve">: our </w:t>
      </w:r>
      <w:r w:rsidR="00D33A7B" w:rsidRPr="00593650">
        <w:rPr>
          <w:rFonts w:ascii="Arial" w:eastAsia="Times New Roman" w:hAnsi="Arial" w:cs="Arial"/>
        </w:rPr>
        <w:t>best result since 2008</w:t>
      </w:r>
      <w:r>
        <w:rPr>
          <w:rFonts w:ascii="Arial" w:eastAsia="Times New Roman" w:hAnsi="Arial" w:cs="Arial"/>
        </w:rPr>
        <w:t>.</w:t>
      </w:r>
      <w:r w:rsidR="00D33A7B" w:rsidRPr="00593650">
        <w:rPr>
          <w:rFonts w:ascii="Arial" w:eastAsia="Times New Roman" w:hAnsi="Arial" w:cs="Arial"/>
        </w:rPr>
        <w:t xml:space="preserve"> </w:t>
      </w:r>
    </w:p>
    <w:p w14:paraId="2D28F76B" w14:textId="71332E44" w:rsidR="00D33A7B" w:rsidRPr="00593650" w:rsidRDefault="00593650" w:rsidP="00593650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There has been a</w:t>
      </w:r>
      <w:r w:rsidR="0069539D" w:rsidRPr="00593650">
        <w:rPr>
          <w:rFonts w:ascii="Arial" w:eastAsia="Times New Roman" w:hAnsi="Arial" w:cs="Arial"/>
        </w:rPr>
        <w:t>n</w:t>
      </w:r>
      <w:r w:rsidR="00D33A7B" w:rsidRPr="00593650">
        <w:rPr>
          <w:rFonts w:ascii="Arial" w:eastAsia="Times New Roman" w:hAnsi="Arial" w:cs="Arial"/>
        </w:rPr>
        <w:t xml:space="preserve"> increase in the </w:t>
      </w:r>
      <w:r w:rsidR="00CF40C8" w:rsidRPr="00593650">
        <w:rPr>
          <w:rFonts w:ascii="Arial" w:eastAsia="Times New Roman" w:hAnsi="Arial" w:cs="Arial"/>
        </w:rPr>
        <w:t xml:space="preserve">number </w:t>
      </w:r>
      <w:r w:rsidR="00D33A7B" w:rsidRPr="00593650">
        <w:rPr>
          <w:rFonts w:ascii="Arial" w:eastAsia="Times New Roman" w:hAnsi="Arial" w:cs="Arial"/>
        </w:rPr>
        <w:t>of First Nations students achieving certification at the end of their studies</w:t>
      </w:r>
      <w:r>
        <w:rPr>
          <w:rFonts w:ascii="Arial" w:eastAsia="Times New Roman" w:hAnsi="Arial" w:cs="Arial"/>
        </w:rPr>
        <w:t xml:space="preserve"> </w:t>
      </w:r>
      <w:r w:rsidR="00CF40C8" w:rsidRPr="00593650">
        <w:rPr>
          <w:rFonts w:ascii="Arial" w:eastAsia="Times New Roman" w:hAnsi="Arial" w:cs="Arial"/>
        </w:rPr>
        <w:t>to over 96 per cent</w:t>
      </w:r>
      <w:r>
        <w:rPr>
          <w:rFonts w:ascii="Arial" w:eastAsia="Times New Roman" w:hAnsi="Arial" w:cs="Arial"/>
        </w:rPr>
        <w:t>.</w:t>
      </w:r>
      <w:r w:rsidR="00D33A7B" w:rsidRPr="00593650">
        <w:rPr>
          <w:rFonts w:ascii="Arial" w:eastAsia="Times New Roman" w:hAnsi="Arial" w:cs="Arial"/>
        </w:rPr>
        <w:t xml:space="preserve"> </w:t>
      </w:r>
    </w:p>
    <w:p w14:paraId="129BA61B" w14:textId="4681C8C0" w:rsidR="000F6808" w:rsidRPr="00593650" w:rsidRDefault="00593650" w:rsidP="005936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Attendance rates have increased to </w:t>
      </w:r>
      <w:r w:rsidR="00CF40C8" w:rsidRPr="00593650">
        <w:rPr>
          <w:rFonts w:ascii="Arial" w:eastAsia="Times New Roman" w:hAnsi="Arial" w:cs="Arial"/>
        </w:rPr>
        <w:t>over 87 per cent</w:t>
      </w:r>
      <w:r w:rsidR="003C12C1" w:rsidRPr="00593650">
        <w:rPr>
          <w:rFonts w:ascii="Arial" w:eastAsia="Times New Roman" w:hAnsi="Arial" w:cs="Arial"/>
        </w:rPr>
        <w:t>, reversing what has been a national trend across Australia</w:t>
      </w:r>
      <w:r>
        <w:rPr>
          <w:rFonts w:ascii="Arial" w:eastAsia="Times New Roman" w:hAnsi="Arial" w:cs="Arial"/>
        </w:rPr>
        <w:t xml:space="preserve">. </w:t>
      </w:r>
    </w:p>
    <w:p w14:paraId="73278A8B" w14:textId="6D8728B3" w:rsidR="003C12C1" w:rsidRPr="00593650" w:rsidRDefault="00593650" w:rsidP="005936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And, o</w:t>
      </w:r>
      <w:r w:rsidR="003C12C1" w:rsidRPr="00593650">
        <w:rPr>
          <w:rFonts w:ascii="Arial" w:eastAsia="Times New Roman" w:hAnsi="Arial" w:cs="Arial"/>
        </w:rPr>
        <w:t xml:space="preserve">ur A-E report card data is now showing two consecutive years of </w:t>
      </w:r>
      <w:r w:rsidR="0020350D" w:rsidRPr="00593650">
        <w:rPr>
          <w:rFonts w:ascii="Arial" w:eastAsia="Times New Roman" w:hAnsi="Arial" w:cs="Arial"/>
        </w:rPr>
        <w:t>across-the-board</w:t>
      </w:r>
      <w:r w:rsidR="003C12C1" w:rsidRPr="00593650">
        <w:rPr>
          <w:rFonts w:ascii="Arial" w:eastAsia="Times New Roman" w:hAnsi="Arial" w:cs="Arial"/>
        </w:rPr>
        <w:t xml:space="preserve"> improvement, and some very positive signs of closing the gap in achievement for our First Nations learners.</w:t>
      </w:r>
    </w:p>
    <w:p w14:paraId="1D8C9CB4" w14:textId="727A7ECA" w:rsidR="00D33A7B" w:rsidRPr="00284D70" w:rsidRDefault="00861B36" w:rsidP="000F6808">
      <w:pPr>
        <w:rPr>
          <w:rFonts w:ascii="Arial" w:eastAsia="Times New Roman" w:hAnsi="Arial" w:cs="Arial"/>
        </w:rPr>
      </w:pPr>
      <w:r w:rsidRPr="00284D70">
        <w:rPr>
          <w:rFonts w:ascii="Arial" w:eastAsia="Times New Roman" w:hAnsi="Arial" w:cs="Arial"/>
        </w:rPr>
        <w:t>I am</w:t>
      </w:r>
      <w:r w:rsidR="00593650">
        <w:rPr>
          <w:rFonts w:ascii="Arial" w:eastAsia="Times New Roman" w:hAnsi="Arial" w:cs="Arial"/>
        </w:rPr>
        <w:t xml:space="preserve"> really</w:t>
      </w:r>
      <w:r w:rsidR="00D33A7B" w:rsidRPr="00284D70">
        <w:rPr>
          <w:rFonts w:ascii="Arial" w:eastAsia="Times New Roman" w:hAnsi="Arial" w:cs="Arial"/>
        </w:rPr>
        <w:t xml:space="preserve"> proud of the </w:t>
      </w:r>
      <w:r w:rsidRPr="00284D70">
        <w:rPr>
          <w:rFonts w:ascii="Arial" w:eastAsia="Times New Roman" w:hAnsi="Arial" w:cs="Arial"/>
        </w:rPr>
        <w:t>progress we have made</w:t>
      </w:r>
      <w:r w:rsidR="0020350D" w:rsidRPr="0020350D">
        <w:rPr>
          <w:rFonts w:ascii="Arial" w:eastAsia="Times New Roman" w:hAnsi="Arial" w:cs="Arial"/>
        </w:rPr>
        <w:t xml:space="preserve"> </w:t>
      </w:r>
      <w:r w:rsidR="0020350D">
        <w:rPr>
          <w:rFonts w:ascii="Arial" w:eastAsia="Times New Roman" w:hAnsi="Arial" w:cs="Arial"/>
        </w:rPr>
        <w:t xml:space="preserve">and this reflects system-wide effort from all of our staff. Everyone in our system can, and does, make a difference. </w:t>
      </w:r>
      <w:r w:rsidR="000A583D">
        <w:rPr>
          <w:rFonts w:ascii="Arial" w:eastAsia="Times New Roman" w:hAnsi="Arial" w:cs="Arial"/>
        </w:rPr>
        <w:t>We have</w:t>
      </w:r>
      <w:r w:rsidR="00D33A7B" w:rsidRPr="00284D70">
        <w:rPr>
          <w:rFonts w:ascii="Arial" w:eastAsia="Times New Roman" w:hAnsi="Arial" w:cs="Arial"/>
        </w:rPr>
        <w:t xml:space="preserve"> an authentic focus on learning from both </w:t>
      </w:r>
      <w:r w:rsidR="000A583D">
        <w:rPr>
          <w:rFonts w:ascii="Arial" w:eastAsia="Times New Roman" w:hAnsi="Arial" w:cs="Arial"/>
        </w:rPr>
        <w:t xml:space="preserve">our </w:t>
      </w:r>
      <w:r w:rsidR="00D33A7B" w:rsidRPr="00284D70">
        <w:rPr>
          <w:rFonts w:ascii="Arial" w:eastAsia="Times New Roman" w:hAnsi="Arial" w:cs="Arial"/>
        </w:rPr>
        <w:t xml:space="preserve">successes and </w:t>
      </w:r>
      <w:r w:rsidR="000A583D">
        <w:rPr>
          <w:rFonts w:ascii="Arial" w:eastAsia="Times New Roman" w:hAnsi="Arial" w:cs="Arial"/>
        </w:rPr>
        <w:t xml:space="preserve">the things that challenge us. I </w:t>
      </w:r>
      <w:r w:rsidR="0020350D">
        <w:rPr>
          <w:rFonts w:ascii="Arial" w:eastAsia="Times New Roman" w:hAnsi="Arial" w:cs="Arial"/>
        </w:rPr>
        <w:t xml:space="preserve">really </w:t>
      </w:r>
      <w:r w:rsidR="000A583D">
        <w:rPr>
          <w:rFonts w:ascii="Arial" w:eastAsia="Times New Roman" w:hAnsi="Arial" w:cs="Arial"/>
        </w:rPr>
        <w:t>believe we have</w:t>
      </w:r>
      <w:r w:rsidR="00D33A7B" w:rsidRPr="00284D70">
        <w:rPr>
          <w:rFonts w:ascii="Arial" w:eastAsia="Times New Roman" w:hAnsi="Arial" w:cs="Arial"/>
        </w:rPr>
        <w:t xml:space="preserve"> a growing culture of sustainable improvement. </w:t>
      </w:r>
    </w:p>
    <w:p w14:paraId="36647A23" w14:textId="77777777" w:rsidR="00D33A7B" w:rsidRPr="004023BF" w:rsidRDefault="00D33A7B" w:rsidP="00D33A7B">
      <w:pPr>
        <w:rPr>
          <w:rFonts w:ascii="Arial" w:eastAsia="Times New Roman" w:hAnsi="Arial" w:cs="Arial"/>
        </w:rPr>
      </w:pPr>
      <w:r w:rsidRPr="004023BF">
        <w:rPr>
          <w:rFonts w:ascii="Arial" w:eastAsia="Times New Roman" w:hAnsi="Arial" w:cs="Arial"/>
        </w:rPr>
        <w:t>This term we rolled out the Queensland Reading Commitment, which puts the focus on consistent, evidence-informed reading pedagogy in our classrooms.</w:t>
      </w:r>
    </w:p>
    <w:p w14:paraId="47AE54E6" w14:textId="19D921B3" w:rsidR="00D33A7B" w:rsidRPr="004023BF" w:rsidRDefault="00D33A7B" w:rsidP="00D33A7B">
      <w:pPr>
        <w:rPr>
          <w:rFonts w:ascii="Arial" w:eastAsia="Times New Roman" w:hAnsi="Arial" w:cs="Arial"/>
        </w:rPr>
      </w:pPr>
      <w:r w:rsidRPr="004023BF">
        <w:rPr>
          <w:rFonts w:ascii="Arial" w:eastAsia="Times New Roman" w:hAnsi="Arial" w:cs="Arial"/>
        </w:rPr>
        <w:t xml:space="preserve">Our Twilight Reading Sessions for parents and caregivers have received overwhelming support from parents. </w:t>
      </w:r>
    </w:p>
    <w:p w14:paraId="05FBE0A3" w14:textId="22A343F4" w:rsidR="00D33A7B" w:rsidRPr="004023BF" w:rsidRDefault="00D33A7B" w:rsidP="00D33A7B">
      <w:pPr>
        <w:rPr>
          <w:rFonts w:ascii="Arial" w:eastAsia="Times New Roman" w:hAnsi="Arial" w:cs="Arial"/>
        </w:rPr>
      </w:pPr>
      <w:r w:rsidRPr="004023BF">
        <w:rPr>
          <w:rFonts w:ascii="Arial" w:eastAsia="Times New Roman" w:hAnsi="Arial" w:cs="Arial"/>
        </w:rPr>
        <w:t xml:space="preserve">As a system we recognise and value the central role that parents and caregivers have in the learning of their children, and we are excited to share </w:t>
      </w:r>
      <w:r w:rsidR="00861B36">
        <w:rPr>
          <w:rFonts w:ascii="Arial" w:eastAsia="Times New Roman" w:hAnsi="Arial" w:cs="Arial"/>
        </w:rPr>
        <w:t>the evidence-based way we teach reading in our schools with the wider community.</w:t>
      </w:r>
    </w:p>
    <w:p w14:paraId="2AE581F7" w14:textId="396E3587" w:rsidR="00D33A7B" w:rsidRPr="004023BF" w:rsidRDefault="00D33A7B" w:rsidP="00D33A7B">
      <w:pPr>
        <w:rPr>
          <w:rFonts w:ascii="Arial" w:eastAsia="Times New Roman" w:hAnsi="Arial" w:cs="Arial"/>
        </w:rPr>
      </w:pPr>
      <w:r w:rsidRPr="004023BF">
        <w:rPr>
          <w:rFonts w:ascii="Arial" w:eastAsia="Times New Roman" w:hAnsi="Arial" w:cs="Arial"/>
        </w:rPr>
        <w:t xml:space="preserve">This is </w:t>
      </w:r>
      <w:r w:rsidR="00593650">
        <w:rPr>
          <w:rFonts w:ascii="Arial" w:eastAsia="Times New Roman" w:hAnsi="Arial" w:cs="Arial"/>
        </w:rPr>
        <w:t xml:space="preserve">just </w:t>
      </w:r>
      <w:r w:rsidRPr="004023BF">
        <w:rPr>
          <w:rFonts w:ascii="Arial" w:eastAsia="Times New Roman" w:hAnsi="Arial" w:cs="Arial"/>
        </w:rPr>
        <w:t>one of the many ways our profession makes a difference beyond the school gates.</w:t>
      </w:r>
    </w:p>
    <w:p w14:paraId="41B7B5C6" w14:textId="4C9C22DB" w:rsidR="00D33A7B" w:rsidRDefault="00CA102C" w:rsidP="00D33A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a whole term now, </w:t>
      </w:r>
      <w:r w:rsidR="00D33A7B" w:rsidRPr="004023BF">
        <w:rPr>
          <w:rFonts w:ascii="Arial" w:eastAsia="Times New Roman" w:hAnsi="Arial" w:cs="Arial"/>
        </w:rPr>
        <w:t>our students’ phones have been away for the day. I know schools are already seeing the benefits in student engagement</w:t>
      </w:r>
      <w:r w:rsidR="00D33A7B">
        <w:rPr>
          <w:rFonts w:ascii="Arial" w:eastAsia="Times New Roman" w:hAnsi="Arial" w:cs="Arial"/>
        </w:rPr>
        <w:t xml:space="preserve">. Principals from across the state are saying students have </w:t>
      </w:r>
      <w:r>
        <w:rPr>
          <w:rFonts w:ascii="Arial" w:eastAsia="Times New Roman" w:hAnsi="Arial" w:cs="Arial"/>
        </w:rPr>
        <w:t xml:space="preserve">overwhelmingly </w:t>
      </w:r>
      <w:r w:rsidR="00D33A7B">
        <w:rPr>
          <w:rFonts w:ascii="Arial" w:eastAsia="Times New Roman" w:hAnsi="Arial" w:cs="Arial"/>
        </w:rPr>
        <w:t>responded positively</w:t>
      </w:r>
      <w:r w:rsidR="00F11E59">
        <w:rPr>
          <w:rFonts w:ascii="Arial" w:eastAsia="Times New Roman" w:hAnsi="Arial" w:cs="Arial"/>
        </w:rPr>
        <w:t>,</w:t>
      </w:r>
      <w:r w:rsidR="00D33A7B">
        <w:rPr>
          <w:rFonts w:ascii="Arial" w:eastAsia="Times New Roman" w:hAnsi="Arial" w:cs="Arial"/>
        </w:rPr>
        <w:t xml:space="preserve"> with more playing sports </w:t>
      </w:r>
      <w:r w:rsidR="0020350D">
        <w:rPr>
          <w:rFonts w:ascii="Arial" w:eastAsia="Times New Roman" w:hAnsi="Arial" w:cs="Arial"/>
        </w:rPr>
        <w:t>and</w:t>
      </w:r>
      <w:r w:rsidR="00D33A7B">
        <w:rPr>
          <w:rFonts w:ascii="Arial" w:eastAsia="Times New Roman" w:hAnsi="Arial" w:cs="Arial"/>
        </w:rPr>
        <w:t xml:space="preserve"> games</w:t>
      </w:r>
      <w:r>
        <w:rPr>
          <w:rFonts w:ascii="Arial" w:eastAsia="Times New Roman" w:hAnsi="Arial" w:cs="Arial"/>
        </w:rPr>
        <w:t>, or simply socialising and talking</w:t>
      </w:r>
      <w:r w:rsidR="00D33A7B">
        <w:rPr>
          <w:rFonts w:ascii="Arial" w:eastAsia="Times New Roman" w:hAnsi="Arial" w:cs="Arial"/>
        </w:rPr>
        <w:t xml:space="preserve"> together during breaktimes</w:t>
      </w:r>
      <w:r>
        <w:rPr>
          <w:rFonts w:ascii="Arial" w:eastAsia="Times New Roman" w:hAnsi="Arial" w:cs="Arial"/>
        </w:rPr>
        <w:t>.</w:t>
      </w:r>
    </w:p>
    <w:p w14:paraId="616DC8E2" w14:textId="7FA73E4E" w:rsidR="00D33A7B" w:rsidRPr="00EE35A2" w:rsidRDefault="009135C1" w:rsidP="000F680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We </w:t>
      </w:r>
      <w:r w:rsidR="00434BB3">
        <w:rPr>
          <w:rFonts w:ascii="Arial" w:eastAsia="Times New Roman" w:hAnsi="Arial" w:cs="Arial"/>
        </w:rPr>
        <w:t>continue to</w:t>
      </w:r>
      <w:r>
        <w:rPr>
          <w:rFonts w:ascii="Arial" w:eastAsia="Times New Roman" w:hAnsi="Arial" w:cs="Arial"/>
        </w:rPr>
        <w:t xml:space="preserve"> work extensively with schools to empower young people to make healthy choices and prevent them from</w:t>
      </w:r>
      <w:r w:rsidR="00434BB3">
        <w:rPr>
          <w:rFonts w:ascii="Arial" w:eastAsia="Times New Roman" w:hAnsi="Arial" w:cs="Arial"/>
        </w:rPr>
        <w:t xml:space="preserve"> using</w:t>
      </w:r>
      <w:r>
        <w:rPr>
          <w:rFonts w:ascii="Arial" w:eastAsia="Times New Roman" w:hAnsi="Arial" w:cs="Arial"/>
        </w:rPr>
        <w:t xml:space="preserve"> </w:t>
      </w:r>
      <w:r w:rsidR="00434BB3">
        <w:rPr>
          <w:rFonts w:ascii="Arial" w:eastAsia="Times New Roman" w:hAnsi="Arial" w:cs="Arial"/>
        </w:rPr>
        <w:t>vapes and e-cigarettes</w:t>
      </w:r>
      <w:r>
        <w:rPr>
          <w:rFonts w:ascii="Arial" w:eastAsia="Times New Roman" w:hAnsi="Arial" w:cs="Arial"/>
        </w:rPr>
        <w:t xml:space="preserve">. </w:t>
      </w:r>
      <w:r w:rsidR="00D33A7B">
        <w:rPr>
          <w:rFonts w:ascii="Arial" w:hAnsi="Arial" w:cs="Arial"/>
        </w:rPr>
        <w:t>The ‘</w:t>
      </w:r>
      <w:r w:rsidR="00FB6644">
        <w:rPr>
          <w:rFonts w:ascii="Arial" w:hAnsi="Arial" w:cs="Arial"/>
        </w:rPr>
        <w:t>V</w:t>
      </w:r>
      <w:r w:rsidR="00D33A7B">
        <w:rPr>
          <w:rFonts w:ascii="Arial" w:hAnsi="Arial" w:cs="Arial"/>
        </w:rPr>
        <w:t>aping and e-cigarette education and intervention for schools’ page on OnePortal outlines a wide range of</w:t>
      </w:r>
      <w:r>
        <w:rPr>
          <w:rFonts w:ascii="Arial" w:hAnsi="Arial" w:cs="Arial"/>
        </w:rPr>
        <w:t xml:space="preserve"> specific teaching and learning resource</w:t>
      </w:r>
      <w:r w:rsidR="00FB6644">
        <w:rPr>
          <w:rFonts w:ascii="Arial" w:hAnsi="Arial" w:cs="Arial"/>
        </w:rPr>
        <w:t>s</w:t>
      </w:r>
      <w:r w:rsidR="00CF40C8">
        <w:rPr>
          <w:rFonts w:ascii="Arial" w:hAnsi="Arial" w:cs="Arial"/>
        </w:rPr>
        <w:t xml:space="preserve"> for school staff</w:t>
      </w:r>
      <w:r w:rsidR="000F6808">
        <w:rPr>
          <w:rFonts w:ascii="Arial" w:hAnsi="Arial" w:cs="Arial"/>
        </w:rPr>
        <w:t>.</w:t>
      </w:r>
      <w:r w:rsidR="00434BB3">
        <w:rPr>
          <w:rFonts w:ascii="Arial" w:hAnsi="Arial" w:cs="Arial"/>
        </w:rPr>
        <w:t xml:space="preserve"> This includes access to the ‘Blurred Minds Academy” program and the revised years 7-12 Alcohol and other drugs education program which is due for release later this year. </w:t>
      </w:r>
      <w:r w:rsidR="003C12C1">
        <w:rPr>
          <w:rFonts w:ascii="Arial" w:hAnsi="Arial" w:cs="Arial"/>
        </w:rPr>
        <w:t xml:space="preserve">I’m delighted to see a downward trend in vaping related offences reflected in our student </w:t>
      </w:r>
      <w:r w:rsidR="00E04822">
        <w:rPr>
          <w:rFonts w:ascii="Arial" w:hAnsi="Arial" w:cs="Arial"/>
        </w:rPr>
        <w:t>disciplinary</w:t>
      </w:r>
      <w:r w:rsidR="003C12C1">
        <w:rPr>
          <w:rFonts w:ascii="Arial" w:hAnsi="Arial" w:cs="Arial"/>
        </w:rPr>
        <w:t xml:space="preserve"> data.</w:t>
      </w:r>
    </w:p>
    <w:p w14:paraId="162A2A5E" w14:textId="77777777" w:rsidR="0020567D" w:rsidRPr="004023BF" w:rsidRDefault="0020567D" w:rsidP="0020567D">
      <w:pPr>
        <w:rPr>
          <w:rFonts w:ascii="Arial" w:hAnsi="Arial" w:cs="Arial"/>
        </w:rPr>
      </w:pPr>
      <w:r w:rsidRPr="004023BF">
        <w:rPr>
          <w:rFonts w:ascii="Arial" w:hAnsi="Arial" w:cs="Arial"/>
        </w:rPr>
        <w:lastRenderedPageBreak/>
        <w:t>As I meet with educators and supporting professionals around the state</w:t>
      </w:r>
      <w:r>
        <w:rPr>
          <w:rFonts w:ascii="Arial" w:hAnsi="Arial" w:cs="Arial"/>
        </w:rPr>
        <w:t>,</w:t>
      </w:r>
      <w:r w:rsidRPr="004023BF">
        <w:rPr>
          <w:rFonts w:ascii="Arial" w:hAnsi="Arial" w:cs="Arial"/>
        </w:rPr>
        <w:t xml:space="preserve"> I hear of the successes in schools and across the system</w:t>
      </w:r>
      <w:r>
        <w:rPr>
          <w:rFonts w:ascii="Arial" w:hAnsi="Arial" w:cs="Arial"/>
        </w:rPr>
        <w:t>.</w:t>
      </w:r>
      <w:r w:rsidRPr="004023BF">
        <w:rPr>
          <w:rFonts w:ascii="Arial" w:hAnsi="Arial" w:cs="Arial"/>
        </w:rPr>
        <w:t xml:space="preserve"> </w:t>
      </w:r>
    </w:p>
    <w:p w14:paraId="6AA8234D" w14:textId="77777777" w:rsidR="0020567D" w:rsidRPr="004023BF" w:rsidRDefault="0020567D" w:rsidP="0020567D">
      <w:pPr>
        <w:rPr>
          <w:rFonts w:ascii="Arial" w:hAnsi="Arial" w:cs="Arial"/>
        </w:rPr>
      </w:pPr>
      <w:r w:rsidRPr="004023BF">
        <w:rPr>
          <w:rFonts w:ascii="Arial" w:hAnsi="Arial" w:cs="Arial"/>
        </w:rPr>
        <w:t xml:space="preserve">I also hear about where we </w:t>
      </w:r>
      <w:r>
        <w:rPr>
          <w:rFonts w:ascii="Arial" w:hAnsi="Arial" w:cs="Arial"/>
        </w:rPr>
        <w:t>can improve</w:t>
      </w:r>
      <w:r w:rsidRPr="004023BF">
        <w:rPr>
          <w:rFonts w:ascii="Arial" w:hAnsi="Arial" w:cs="Arial"/>
        </w:rPr>
        <w:t xml:space="preserve"> and I’ve been thrilled to see our regions and central office teams adapt to a more responsive mode of service delivery and support.</w:t>
      </w:r>
    </w:p>
    <w:p w14:paraId="4F5F21EE" w14:textId="77777777" w:rsidR="0020567D" w:rsidRDefault="0020567D" w:rsidP="0020567D">
      <w:pPr>
        <w:rPr>
          <w:rFonts w:ascii="Arial" w:eastAsia="Times New Roman" w:hAnsi="Arial" w:cs="Arial"/>
        </w:rPr>
      </w:pPr>
      <w:r w:rsidRPr="004023BF">
        <w:rPr>
          <w:rFonts w:ascii="Arial" w:eastAsia="Times New Roman" w:hAnsi="Arial" w:cs="Arial"/>
        </w:rPr>
        <w:t xml:space="preserve">During Term 2, Associate Director-General Sharon Schimming and I will host an </w:t>
      </w:r>
      <w:r w:rsidRPr="004023BF">
        <w:rPr>
          <w:rFonts w:ascii="Arial" w:eastAsia="Times New Roman" w:hAnsi="Arial" w:cs="Arial"/>
          <w:i/>
          <w:iCs/>
        </w:rPr>
        <w:t>Equity and Excellence</w:t>
      </w:r>
      <w:r w:rsidRPr="004023BF">
        <w:rPr>
          <w:rFonts w:ascii="Arial" w:eastAsia="Times New Roman" w:hAnsi="Arial" w:cs="Arial"/>
        </w:rPr>
        <w:t xml:space="preserve"> roadshow with events in every region across the state.</w:t>
      </w:r>
      <w:r>
        <w:rPr>
          <w:rFonts w:ascii="Arial" w:eastAsia="Times New Roman" w:hAnsi="Arial" w:cs="Arial"/>
        </w:rPr>
        <w:t xml:space="preserve"> </w:t>
      </w:r>
    </w:p>
    <w:p w14:paraId="0FA582F4" w14:textId="74F3D46F" w:rsidR="0020567D" w:rsidRDefault="0020567D" w:rsidP="002056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I’m excited to </w:t>
      </w:r>
      <w:r w:rsidR="003C12C1">
        <w:rPr>
          <w:rFonts w:ascii="Arial" w:eastAsia="Times New Roman" w:hAnsi="Arial" w:cs="Arial"/>
        </w:rPr>
        <w:t xml:space="preserve">once again be </w:t>
      </w:r>
      <w:r>
        <w:rPr>
          <w:rFonts w:ascii="Arial" w:eastAsia="Times New Roman" w:hAnsi="Arial" w:cs="Arial"/>
        </w:rPr>
        <w:t>meet</w:t>
      </w:r>
      <w:r w:rsidR="003C12C1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with system leaders and principals so we can report back on our response to previous feedback, and plan our next steps together. </w:t>
      </w:r>
    </w:p>
    <w:p w14:paraId="5B9D75CC" w14:textId="77777777" w:rsidR="0020567D" w:rsidRPr="004023BF" w:rsidRDefault="0020567D" w:rsidP="002056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are committed to using co-design as a central part of how we implement initiatives under the </w:t>
      </w:r>
      <w:r w:rsidRPr="0029653F">
        <w:rPr>
          <w:rFonts w:ascii="Arial" w:eastAsia="Times New Roman" w:hAnsi="Arial" w:cs="Arial"/>
          <w:i/>
          <w:iCs/>
        </w:rPr>
        <w:t>Equity and Excellence strategy.</w:t>
      </w:r>
      <w:r>
        <w:rPr>
          <w:rFonts w:ascii="Arial" w:eastAsia="Times New Roman" w:hAnsi="Arial" w:cs="Arial"/>
        </w:rPr>
        <w:t xml:space="preserve"> </w:t>
      </w:r>
    </w:p>
    <w:p w14:paraId="57034724" w14:textId="71945E19" w:rsidR="00CA102C" w:rsidRPr="004F77BD" w:rsidRDefault="006A27A6" w:rsidP="00CA102C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In May, we will mark Domestic and Family Violence Prevention Month. </w:t>
      </w:r>
      <w:r w:rsidR="00CA102C">
        <w:rPr>
          <w:rFonts w:ascii="Arial" w:eastAsia="Times New Roman" w:hAnsi="Arial" w:cs="Arial"/>
        </w:rPr>
        <w:t xml:space="preserve">Schools play an important role in supporting students to develop the skills they need to form healthy and safe relationships. The Respect program is </w:t>
      </w:r>
      <w:r w:rsidR="00CA102C" w:rsidRPr="004F77BD">
        <w:rPr>
          <w:rFonts w:ascii="Arial" w:eastAsia="Times New Roman" w:hAnsi="Arial" w:cs="Arial"/>
          <w:color w:val="000000" w:themeColor="text1"/>
        </w:rPr>
        <w:t xml:space="preserve">a suite of high-quality teaching and learning materials, aligned to the Australian curriculum, </w:t>
      </w:r>
      <w:r w:rsidR="00CA102C">
        <w:rPr>
          <w:rFonts w:ascii="Arial" w:eastAsia="Times New Roman" w:hAnsi="Arial" w:cs="Arial"/>
          <w:color w:val="000000" w:themeColor="text1"/>
        </w:rPr>
        <w:t xml:space="preserve">and </w:t>
      </w:r>
      <w:r w:rsidR="00CA102C" w:rsidRPr="004F77BD">
        <w:rPr>
          <w:rFonts w:ascii="Arial" w:eastAsia="Times New Roman" w:hAnsi="Arial" w:cs="Arial"/>
          <w:color w:val="000000" w:themeColor="text1"/>
        </w:rPr>
        <w:t xml:space="preserve">designed to support the delivery of respectful relationships and consent education from Prep to Year 12. </w:t>
      </w:r>
      <w:r w:rsidR="00CA102C">
        <w:rPr>
          <w:rFonts w:ascii="Arial" w:eastAsia="Times New Roman" w:hAnsi="Arial" w:cs="Arial"/>
          <w:color w:val="000000" w:themeColor="text1"/>
        </w:rPr>
        <w:t xml:space="preserve">Every school </w:t>
      </w:r>
      <w:r w:rsidR="00CA102C" w:rsidRPr="004F77BD">
        <w:rPr>
          <w:rFonts w:ascii="Arial" w:eastAsia="Times New Roman" w:hAnsi="Arial" w:cs="Arial"/>
          <w:color w:val="000000" w:themeColor="text1"/>
        </w:rPr>
        <w:t>also ha</w:t>
      </w:r>
      <w:r w:rsidR="00CA102C">
        <w:rPr>
          <w:rFonts w:ascii="Arial" w:eastAsia="Times New Roman" w:hAnsi="Arial" w:cs="Arial"/>
          <w:color w:val="000000" w:themeColor="text1"/>
        </w:rPr>
        <w:t>s</w:t>
      </w:r>
      <w:r w:rsidR="00CA102C" w:rsidRPr="004F77BD">
        <w:rPr>
          <w:rFonts w:ascii="Arial" w:eastAsia="Times New Roman" w:hAnsi="Arial" w:cs="Arial"/>
          <w:color w:val="000000" w:themeColor="text1"/>
        </w:rPr>
        <w:t xml:space="preserve"> access to </w:t>
      </w:r>
      <w:r w:rsidR="00CA102C">
        <w:rPr>
          <w:rFonts w:ascii="Arial" w:eastAsia="Times New Roman" w:hAnsi="Arial" w:cs="Arial"/>
          <w:color w:val="000000" w:themeColor="text1"/>
        </w:rPr>
        <w:t xml:space="preserve">a </w:t>
      </w:r>
      <w:r w:rsidR="00CA102C" w:rsidRPr="004F77BD">
        <w:rPr>
          <w:rFonts w:ascii="Arial" w:eastAsia="Times New Roman" w:hAnsi="Arial" w:cs="Arial"/>
          <w:color w:val="000000" w:themeColor="text1"/>
        </w:rPr>
        <w:t>Regional Principal Advisor</w:t>
      </w:r>
      <w:r w:rsidR="008B1D5D">
        <w:rPr>
          <w:rFonts w:ascii="Arial" w:eastAsia="Times New Roman" w:hAnsi="Arial" w:cs="Arial"/>
          <w:color w:val="000000" w:themeColor="text1"/>
        </w:rPr>
        <w:t xml:space="preserve"> and in </w:t>
      </w:r>
      <w:r w:rsidR="005E1329">
        <w:rPr>
          <w:rFonts w:ascii="Arial" w:eastAsia="Times New Roman" w:hAnsi="Arial" w:cs="Arial"/>
          <w:color w:val="000000" w:themeColor="text1"/>
        </w:rPr>
        <w:t>T</w:t>
      </w:r>
      <w:r w:rsidR="008B1D5D">
        <w:rPr>
          <w:rFonts w:ascii="Arial" w:eastAsia="Times New Roman" w:hAnsi="Arial" w:cs="Arial"/>
          <w:color w:val="000000" w:themeColor="text1"/>
        </w:rPr>
        <w:t xml:space="preserve">erm 2 will receive an allocation of Teacher Relief Scheme funding, specifically for releasing staff to attend professional development. </w:t>
      </w:r>
      <w:r w:rsidR="00CA102C" w:rsidRPr="004F77BD">
        <w:rPr>
          <w:rFonts w:ascii="Arial" w:eastAsia="Times New Roman" w:hAnsi="Arial" w:cs="Arial"/>
          <w:color w:val="000000" w:themeColor="text1"/>
        </w:rPr>
        <w:t xml:space="preserve"> </w:t>
      </w:r>
    </w:p>
    <w:p w14:paraId="33CD04D3" w14:textId="5D92FE9D" w:rsidR="00CA102C" w:rsidRDefault="008B1D5D" w:rsidP="00CA102C">
      <w:pPr>
        <w:pStyle w:val="xmso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I </w:t>
      </w:r>
      <w:r w:rsidR="00CA102C" w:rsidRPr="004F77BD">
        <w:rPr>
          <w:rFonts w:ascii="Arial" w:eastAsia="Times New Roman" w:hAnsi="Arial" w:cs="Arial"/>
          <w:color w:val="000000" w:themeColor="text1"/>
        </w:rPr>
        <w:t xml:space="preserve">encourage </w:t>
      </w:r>
      <w:r w:rsidR="003C12C1">
        <w:rPr>
          <w:rFonts w:ascii="Arial" w:eastAsia="Times New Roman" w:hAnsi="Arial" w:cs="Arial"/>
          <w:color w:val="000000" w:themeColor="text1"/>
        </w:rPr>
        <w:t>all of you</w:t>
      </w:r>
      <w:r w:rsidR="00CA102C">
        <w:rPr>
          <w:rFonts w:ascii="Arial" w:eastAsia="Times New Roman" w:hAnsi="Arial" w:cs="Arial"/>
          <w:color w:val="000000" w:themeColor="text1"/>
        </w:rPr>
        <w:t xml:space="preserve"> to visit the</w:t>
      </w:r>
      <w:r w:rsidR="00CA102C" w:rsidRPr="004F77BD">
        <w:rPr>
          <w:rFonts w:ascii="Arial" w:eastAsia="Times New Roman" w:hAnsi="Arial" w:cs="Arial"/>
          <w:color w:val="000000" w:themeColor="text1"/>
        </w:rPr>
        <w:t xml:space="preserve"> </w:t>
      </w:r>
      <w:hyperlink r:id="rId5" w:history="1">
        <w:r w:rsidR="00CA102C" w:rsidRPr="0029653F">
          <w:rPr>
            <w:rStyle w:val="Hyperlink"/>
            <w:rFonts w:ascii="Arial" w:eastAsia="Times New Roman" w:hAnsi="Arial" w:cs="Arial"/>
          </w:rPr>
          <w:t>Respectful Relationships Education PD Hub</w:t>
        </w:r>
      </w:hyperlink>
      <w:r w:rsidR="00CA102C" w:rsidRPr="0029653F">
        <w:rPr>
          <w:rFonts w:ascii="Arial" w:eastAsia="Times New Roman" w:hAnsi="Arial" w:cs="Arial"/>
        </w:rPr>
        <w:t xml:space="preserve"> </w:t>
      </w:r>
      <w:r w:rsidR="00CA102C">
        <w:rPr>
          <w:rFonts w:ascii="Arial" w:eastAsia="Times New Roman" w:hAnsi="Arial" w:cs="Arial"/>
        </w:rPr>
        <w:t xml:space="preserve">for more information. </w:t>
      </w:r>
    </w:p>
    <w:p w14:paraId="3EDBE61E" w14:textId="77777777" w:rsidR="006A27A6" w:rsidRDefault="006A27A6" w:rsidP="00CA102C">
      <w:pPr>
        <w:pStyle w:val="xmsolistparagraph"/>
        <w:ind w:left="0"/>
        <w:rPr>
          <w:rFonts w:ascii="Arial" w:eastAsia="Times New Roman" w:hAnsi="Arial" w:cs="Arial"/>
        </w:rPr>
      </w:pPr>
    </w:p>
    <w:p w14:paraId="62E2F475" w14:textId="04697AF9" w:rsidR="00FC26B2" w:rsidRPr="0010469F" w:rsidRDefault="00CA102C" w:rsidP="00FC2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I’d like to recognise our staff who worked hard to ensure our schools were safe and operational after the severe weather events at the beginning of the year. </w:t>
      </w:r>
      <w:r w:rsidR="00FC26B2">
        <w:rPr>
          <w:rFonts w:ascii="Arial" w:hAnsi="Arial" w:cs="Arial"/>
        </w:rPr>
        <w:t>I’d like to particularly acknowledge principals who took in</w:t>
      </w:r>
      <w:r w:rsidR="00284D70">
        <w:rPr>
          <w:rFonts w:ascii="Arial" w:hAnsi="Arial" w:cs="Arial"/>
        </w:rPr>
        <w:t xml:space="preserve"> </w:t>
      </w:r>
      <w:r w:rsidR="00FC26B2">
        <w:rPr>
          <w:rFonts w:ascii="Arial" w:hAnsi="Arial" w:cs="Arial"/>
        </w:rPr>
        <w:t xml:space="preserve">students and teachers from other schools that are still under repair – it truly demonstrates our commitment to guarantee every student has access to a classroom and an education. </w:t>
      </w:r>
    </w:p>
    <w:p w14:paraId="7E5D57A9" w14:textId="77777777" w:rsidR="00D33A7B" w:rsidRPr="0010469F" w:rsidRDefault="00D33A7B" w:rsidP="00D33A7B">
      <w:pPr>
        <w:rPr>
          <w:rFonts w:ascii="Arial" w:hAnsi="Arial" w:cs="Arial"/>
        </w:rPr>
      </w:pPr>
      <w:r w:rsidRPr="0010469F">
        <w:rPr>
          <w:rFonts w:ascii="Arial" w:hAnsi="Arial" w:cs="Arial"/>
        </w:rPr>
        <w:t xml:space="preserve">Thank you for all your hard work throughout Term 1. If you’re having time off over the school holiday period, I hope you have a great break and come back refreshed for the new term. </w:t>
      </w:r>
    </w:p>
    <w:p w14:paraId="32AC3BCF" w14:textId="77777777" w:rsidR="004438C9" w:rsidRDefault="004438C9"/>
    <w:sectPr w:rsidR="004438C9" w:rsidSect="00D3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3AF"/>
    <w:multiLevelType w:val="multilevel"/>
    <w:tmpl w:val="95C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91003"/>
    <w:multiLevelType w:val="hybridMultilevel"/>
    <w:tmpl w:val="35C8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7674"/>
    <w:multiLevelType w:val="hybridMultilevel"/>
    <w:tmpl w:val="09A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B"/>
    <w:rsid w:val="00013DEB"/>
    <w:rsid w:val="00026142"/>
    <w:rsid w:val="000261B4"/>
    <w:rsid w:val="000523DD"/>
    <w:rsid w:val="00054F06"/>
    <w:rsid w:val="000608D1"/>
    <w:rsid w:val="00071E8C"/>
    <w:rsid w:val="000720BE"/>
    <w:rsid w:val="000723FA"/>
    <w:rsid w:val="00075586"/>
    <w:rsid w:val="0008087F"/>
    <w:rsid w:val="00087D6F"/>
    <w:rsid w:val="000A583D"/>
    <w:rsid w:val="000C4C77"/>
    <w:rsid w:val="000D50BF"/>
    <w:rsid w:val="000E05FA"/>
    <w:rsid w:val="000F135F"/>
    <w:rsid w:val="000F6808"/>
    <w:rsid w:val="000F7C08"/>
    <w:rsid w:val="0010173B"/>
    <w:rsid w:val="00101AF2"/>
    <w:rsid w:val="001109A9"/>
    <w:rsid w:val="001144D4"/>
    <w:rsid w:val="00130FEF"/>
    <w:rsid w:val="0013155D"/>
    <w:rsid w:val="00133A64"/>
    <w:rsid w:val="00133AC2"/>
    <w:rsid w:val="00140862"/>
    <w:rsid w:val="001464D5"/>
    <w:rsid w:val="00153469"/>
    <w:rsid w:val="001838CF"/>
    <w:rsid w:val="001979D3"/>
    <w:rsid w:val="001C7189"/>
    <w:rsid w:val="001D5BDA"/>
    <w:rsid w:val="001E303C"/>
    <w:rsid w:val="001E39FD"/>
    <w:rsid w:val="001E57DF"/>
    <w:rsid w:val="001F1F68"/>
    <w:rsid w:val="0020350D"/>
    <w:rsid w:val="0020567D"/>
    <w:rsid w:val="002152B8"/>
    <w:rsid w:val="00216350"/>
    <w:rsid w:val="00221786"/>
    <w:rsid w:val="0022318D"/>
    <w:rsid w:val="002316B1"/>
    <w:rsid w:val="00233CCF"/>
    <w:rsid w:val="002571BE"/>
    <w:rsid w:val="00257953"/>
    <w:rsid w:val="00260A6C"/>
    <w:rsid w:val="00261621"/>
    <w:rsid w:val="002741C1"/>
    <w:rsid w:val="00284D70"/>
    <w:rsid w:val="00287F37"/>
    <w:rsid w:val="0029653F"/>
    <w:rsid w:val="002D4CAE"/>
    <w:rsid w:val="002E4C46"/>
    <w:rsid w:val="002F65C1"/>
    <w:rsid w:val="00300E83"/>
    <w:rsid w:val="00315528"/>
    <w:rsid w:val="0032565D"/>
    <w:rsid w:val="00330D26"/>
    <w:rsid w:val="00345180"/>
    <w:rsid w:val="00361B08"/>
    <w:rsid w:val="00371B14"/>
    <w:rsid w:val="0039539A"/>
    <w:rsid w:val="003C12C1"/>
    <w:rsid w:val="003C273A"/>
    <w:rsid w:val="003D10DA"/>
    <w:rsid w:val="003D3FDC"/>
    <w:rsid w:val="003D5568"/>
    <w:rsid w:val="003E43EB"/>
    <w:rsid w:val="003E73E8"/>
    <w:rsid w:val="003F5DF8"/>
    <w:rsid w:val="00404E0D"/>
    <w:rsid w:val="004139AD"/>
    <w:rsid w:val="00424656"/>
    <w:rsid w:val="00424C3F"/>
    <w:rsid w:val="00425272"/>
    <w:rsid w:val="004265FB"/>
    <w:rsid w:val="004323FB"/>
    <w:rsid w:val="00434BB3"/>
    <w:rsid w:val="00435AFE"/>
    <w:rsid w:val="004360F9"/>
    <w:rsid w:val="004438C9"/>
    <w:rsid w:val="00450203"/>
    <w:rsid w:val="00463A2D"/>
    <w:rsid w:val="004759EE"/>
    <w:rsid w:val="0049701C"/>
    <w:rsid w:val="004B5379"/>
    <w:rsid w:val="004C0776"/>
    <w:rsid w:val="004C4628"/>
    <w:rsid w:val="004E358C"/>
    <w:rsid w:val="004E5483"/>
    <w:rsid w:val="004F77BD"/>
    <w:rsid w:val="00521F68"/>
    <w:rsid w:val="00525F7E"/>
    <w:rsid w:val="00530BB8"/>
    <w:rsid w:val="00532CEC"/>
    <w:rsid w:val="00535DB2"/>
    <w:rsid w:val="00543648"/>
    <w:rsid w:val="005536BC"/>
    <w:rsid w:val="00562080"/>
    <w:rsid w:val="005645B3"/>
    <w:rsid w:val="00564F04"/>
    <w:rsid w:val="00581C41"/>
    <w:rsid w:val="00582164"/>
    <w:rsid w:val="005828E1"/>
    <w:rsid w:val="0058358A"/>
    <w:rsid w:val="00586494"/>
    <w:rsid w:val="00591149"/>
    <w:rsid w:val="00593650"/>
    <w:rsid w:val="005C018B"/>
    <w:rsid w:val="005C6618"/>
    <w:rsid w:val="005E1329"/>
    <w:rsid w:val="005E342F"/>
    <w:rsid w:val="005F5A39"/>
    <w:rsid w:val="00602036"/>
    <w:rsid w:val="006041E6"/>
    <w:rsid w:val="00607484"/>
    <w:rsid w:val="0063075C"/>
    <w:rsid w:val="00636C47"/>
    <w:rsid w:val="00642E5D"/>
    <w:rsid w:val="0064698F"/>
    <w:rsid w:val="006702C4"/>
    <w:rsid w:val="006779EB"/>
    <w:rsid w:val="00682656"/>
    <w:rsid w:val="00686F1C"/>
    <w:rsid w:val="0069539D"/>
    <w:rsid w:val="0069738B"/>
    <w:rsid w:val="006A27A6"/>
    <w:rsid w:val="006A3B27"/>
    <w:rsid w:val="006A59F7"/>
    <w:rsid w:val="006C138C"/>
    <w:rsid w:val="006E4D64"/>
    <w:rsid w:val="006E4FBD"/>
    <w:rsid w:val="00714A6C"/>
    <w:rsid w:val="0073731D"/>
    <w:rsid w:val="0074590C"/>
    <w:rsid w:val="00754221"/>
    <w:rsid w:val="00762072"/>
    <w:rsid w:val="00762C49"/>
    <w:rsid w:val="007678E8"/>
    <w:rsid w:val="0078291E"/>
    <w:rsid w:val="00790A6C"/>
    <w:rsid w:val="00793CF3"/>
    <w:rsid w:val="007B414A"/>
    <w:rsid w:val="007B6B0E"/>
    <w:rsid w:val="007E7EC3"/>
    <w:rsid w:val="00806525"/>
    <w:rsid w:val="00822B89"/>
    <w:rsid w:val="008231A6"/>
    <w:rsid w:val="008263C2"/>
    <w:rsid w:val="00831739"/>
    <w:rsid w:val="0083612E"/>
    <w:rsid w:val="00850E20"/>
    <w:rsid w:val="00861B36"/>
    <w:rsid w:val="00883307"/>
    <w:rsid w:val="00897CA3"/>
    <w:rsid w:val="008A5D68"/>
    <w:rsid w:val="008B1D5D"/>
    <w:rsid w:val="008B6BAE"/>
    <w:rsid w:val="008C5287"/>
    <w:rsid w:val="008E58A1"/>
    <w:rsid w:val="008F3AD4"/>
    <w:rsid w:val="00902C99"/>
    <w:rsid w:val="00911F7A"/>
    <w:rsid w:val="009135C1"/>
    <w:rsid w:val="009222A4"/>
    <w:rsid w:val="00930663"/>
    <w:rsid w:val="00937F9A"/>
    <w:rsid w:val="00947BFA"/>
    <w:rsid w:val="009941FD"/>
    <w:rsid w:val="009B04B8"/>
    <w:rsid w:val="009C25A8"/>
    <w:rsid w:val="009C2BF3"/>
    <w:rsid w:val="009D5DE8"/>
    <w:rsid w:val="009E7502"/>
    <w:rsid w:val="009F13FB"/>
    <w:rsid w:val="009F3C66"/>
    <w:rsid w:val="009F5C0C"/>
    <w:rsid w:val="00A01C66"/>
    <w:rsid w:val="00A20B7C"/>
    <w:rsid w:val="00A24B4D"/>
    <w:rsid w:val="00A24F1A"/>
    <w:rsid w:val="00A3559A"/>
    <w:rsid w:val="00A45F88"/>
    <w:rsid w:val="00A5193B"/>
    <w:rsid w:val="00A71FC4"/>
    <w:rsid w:val="00A75CC6"/>
    <w:rsid w:val="00A80F0F"/>
    <w:rsid w:val="00A9264F"/>
    <w:rsid w:val="00A930A4"/>
    <w:rsid w:val="00A954FE"/>
    <w:rsid w:val="00A95638"/>
    <w:rsid w:val="00AA2991"/>
    <w:rsid w:val="00AB05AC"/>
    <w:rsid w:val="00AB3EB2"/>
    <w:rsid w:val="00AC7FC8"/>
    <w:rsid w:val="00AE1329"/>
    <w:rsid w:val="00AE2885"/>
    <w:rsid w:val="00AF3BEE"/>
    <w:rsid w:val="00B10BB0"/>
    <w:rsid w:val="00B1282B"/>
    <w:rsid w:val="00B12E3E"/>
    <w:rsid w:val="00B141A9"/>
    <w:rsid w:val="00B20019"/>
    <w:rsid w:val="00B31216"/>
    <w:rsid w:val="00B327B2"/>
    <w:rsid w:val="00B40124"/>
    <w:rsid w:val="00B5038F"/>
    <w:rsid w:val="00B529DB"/>
    <w:rsid w:val="00B54BE0"/>
    <w:rsid w:val="00B60ABC"/>
    <w:rsid w:val="00B7279F"/>
    <w:rsid w:val="00B86D25"/>
    <w:rsid w:val="00B9694F"/>
    <w:rsid w:val="00BA3177"/>
    <w:rsid w:val="00BA6DC1"/>
    <w:rsid w:val="00BB6A4F"/>
    <w:rsid w:val="00BC16FC"/>
    <w:rsid w:val="00BC54D4"/>
    <w:rsid w:val="00BD5A11"/>
    <w:rsid w:val="00BD652C"/>
    <w:rsid w:val="00BF6B9B"/>
    <w:rsid w:val="00C11225"/>
    <w:rsid w:val="00C1356A"/>
    <w:rsid w:val="00C17BC7"/>
    <w:rsid w:val="00C21C6D"/>
    <w:rsid w:val="00C244F2"/>
    <w:rsid w:val="00C32606"/>
    <w:rsid w:val="00C44431"/>
    <w:rsid w:val="00C45F42"/>
    <w:rsid w:val="00C5220F"/>
    <w:rsid w:val="00C61EF5"/>
    <w:rsid w:val="00C86939"/>
    <w:rsid w:val="00C9446D"/>
    <w:rsid w:val="00CA0105"/>
    <w:rsid w:val="00CA102C"/>
    <w:rsid w:val="00CA5961"/>
    <w:rsid w:val="00CB02F2"/>
    <w:rsid w:val="00CC34B1"/>
    <w:rsid w:val="00CC6295"/>
    <w:rsid w:val="00CF40C8"/>
    <w:rsid w:val="00CF589D"/>
    <w:rsid w:val="00D05194"/>
    <w:rsid w:val="00D10667"/>
    <w:rsid w:val="00D17496"/>
    <w:rsid w:val="00D33A7B"/>
    <w:rsid w:val="00D41FAA"/>
    <w:rsid w:val="00D4623B"/>
    <w:rsid w:val="00D543DA"/>
    <w:rsid w:val="00D55E0F"/>
    <w:rsid w:val="00D608FE"/>
    <w:rsid w:val="00D63B85"/>
    <w:rsid w:val="00D7158F"/>
    <w:rsid w:val="00D71DCC"/>
    <w:rsid w:val="00D84521"/>
    <w:rsid w:val="00D86867"/>
    <w:rsid w:val="00DA1A5C"/>
    <w:rsid w:val="00DB1408"/>
    <w:rsid w:val="00DB74CB"/>
    <w:rsid w:val="00DD2EF5"/>
    <w:rsid w:val="00DD4BDA"/>
    <w:rsid w:val="00DE6BB1"/>
    <w:rsid w:val="00DE7D95"/>
    <w:rsid w:val="00DF70E4"/>
    <w:rsid w:val="00E04822"/>
    <w:rsid w:val="00E13159"/>
    <w:rsid w:val="00E415B6"/>
    <w:rsid w:val="00E66C5D"/>
    <w:rsid w:val="00E76D14"/>
    <w:rsid w:val="00E815BB"/>
    <w:rsid w:val="00E83070"/>
    <w:rsid w:val="00E8395B"/>
    <w:rsid w:val="00E87B7A"/>
    <w:rsid w:val="00E908DF"/>
    <w:rsid w:val="00EA40BA"/>
    <w:rsid w:val="00EA5D65"/>
    <w:rsid w:val="00EB675B"/>
    <w:rsid w:val="00ED6829"/>
    <w:rsid w:val="00EE77CC"/>
    <w:rsid w:val="00F036B8"/>
    <w:rsid w:val="00F11E59"/>
    <w:rsid w:val="00F1668D"/>
    <w:rsid w:val="00F42ECC"/>
    <w:rsid w:val="00F9021D"/>
    <w:rsid w:val="00F9589A"/>
    <w:rsid w:val="00FB2945"/>
    <w:rsid w:val="00FB4FEC"/>
    <w:rsid w:val="00FB5DCD"/>
    <w:rsid w:val="00FB6644"/>
    <w:rsid w:val="00FC26B2"/>
    <w:rsid w:val="00FD08FF"/>
    <w:rsid w:val="00FD1C2A"/>
    <w:rsid w:val="00FF182F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7715"/>
  <w15:chartTrackingRefBased/>
  <w15:docId w15:val="{D98B4498-B36C-4C6B-A385-3C548C9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7B"/>
    <w:rPr>
      <w:rFonts w:eastAsiaTheme="minorEastAsia"/>
      <w:kern w:val="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Bullet copy,Bullet point,L,List Bullet 1,List Paragraph1,List Paragraph11,Recommendation,List Paragraph Number,Body Bullets 1,Bulletr List Paragraph,FooterText,List Paragraph2,List Paragraph21,Listeafsnit1,Bullet,numbered,列"/>
    <w:basedOn w:val="Normal"/>
    <w:link w:val="ListParagraphChar"/>
    <w:uiPriority w:val="34"/>
    <w:qFormat/>
    <w:rsid w:val="00D33A7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33A7B"/>
    <w:rPr>
      <w:color w:val="0563C1"/>
      <w:u w:val="single"/>
    </w:rPr>
  </w:style>
  <w:style w:type="paragraph" w:customStyle="1" w:styleId="xmsolistparagraph">
    <w:name w:val="x_msolistparagraph"/>
    <w:basedOn w:val="Normal"/>
    <w:rsid w:val="00D33A7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Bullet Points Char,Bullet copy Char,Bullet point Char,L Char,List Bullet 1 Char,List Paragraph1 Char,List Paragraph11 Char,Recommendation Char,List Paragraph Number Char,Body Bullets 1 Char,Bulletr List Paragraph Char,FooterText Char"/>
    <w:link w:val="ListParagraph"/>
    <w:uiPriority w:val="34"/>
    <w:qFormat/>
    <w:locked/>
    <w:rsid w:val="00D33A7B"/>
    <w:rPr>
      <w:rFonts w:ascii="Calibri" w:eastAsiaTheme="minorEastAsia" w:hAnsi="Calibri" w:cs="Calibri"/>
      <w:kern w:val="0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965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40C8"/>
    <w:pPr>
      <w:spacing w:after="0" w:line="240" w:lineRule="auto"/>
    </w:pPr>
    <w:rPr>
      <w:rFonts w:eastAsiaTheme="minorEastAsia"/>
      <w:kern w:val="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-school.eq.edu.au/respect-p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64001647EA4291FA0D647058EC63" ma:contentTypeVersion="1" ma:contentTypeDescription="Create a new document." ma:contentTypeScope="" ma:versionID="5ee5bfdd4be87b9d8db9b540ac9ee48d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cb3c87a9-729f-4b5b-b995-78be8b1e41f4">2025-01-28T14:00:00+00:00</PPReviewDate>
    <PPReferenceNumber xmlns="cb3c87a9-729f-4b5b-b995-78be8b1e41f4" xsi:nil="true"/>
    <PPModeratedBy xmlns="cb3c87a9-729f-4b5b-b995-78be8b1e41f4">
      <UserInfo>
        <DisplayName>MCINTOSH, Alex</DisplayName>
        <AccountId>27</AccountId>
        <AccountType/>
      </UserInfo>
    </PPModeratedBy>
    <PPLastReviewedBy xmlns="cb3c87a9-729f-4b5b-b995-78be8b1e41f4">
      <UserInfo>
        <DisplayName>MCINTOSH, Alex</DisplayName>
        <AccountId>27</AccountId>
        <AccountType/>
      </UserInfo>
    </PPLastReviewedBy>
    <PPContentApprover xmlns="cb3c87a9-729f-4b5b-b995-78be8b1e41f4">
      <UserInfo>
        <DisplayName/>
        <AccountId xsi:nil="true"/>
        <AccountType/>
      </UserInfo>
    </PPContentApprover>
    <PPContentAuthor xmlns="cb3c87a9-729f-4b5b-b995-78be8b1e41f4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cb3c87a9-729f-4b5b-b995-78be8b1e41f4" xsi:nil="true"/>
    <PPLastReviewedDate xmlns="cb3c87a9-729f-4b5b-b995-78be8b1e41f4">2024-03-27T23:25:19+00:00</PPLastReviewedDate>
    <PPModeratedDate xmlns="cb3c87a9-729f-4b5b-b995-78be8b1e41f4">2024-03-27T23:25:19+00:00</PPModeratedDate>
    <PPSubmittedDate xmlns="cb3c87a9-729f-4b5b-b995-78be8b1e41f4" xsi:nil="true"/>
    <PPContentOwner xmlns="cb3c87a9-729f-4b5b-b995-78be8b1e41f4">
      <UserInfo>
        <DisplayName>TRANCHIDA, Tony</DisplayName>
        <AccountId>650</AccountId>
        <AccountType/>
      </UserInfo>
    </PPContentOwner>
    <PublishingExpirationDate xmlns="http://schemas.microsoft.com/sharepoint/v3" xsi:nil="true"/>
    <PPSubmittedBy xmlns="cb3c87a9-729f-4b5b-b995-78be8b1e41f4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9F5F16CD-20FD-49FB-8256-955CFBE64785}"/>
</file>

<file path=customXml/itemProps2.xml><?xml version="1.0" encoding="utf-8"?>
<ds:datastoreItem xmlns:ds="http://schemas.openxmlformats.org/officeDocument/2006/customXml" ds:itemID="{63FA4840-F163-408B-93ED-6DE7CB4E8DC9}"/>
</file>

<file path=customXml/itemProps3.xml><?xml version="1.0" encoding="utf-8"?>
<ds:datastoreItem xmlns:ds="http://schemas.openxmlformats.org/officeDocument/2006/customXml" ds:itemID="{8A363972-EBDE-403D-9336-FB0312D08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 message transcript</dc:title>
  <dc:subject/>
  <dc:creator>Queensland Government</dc:creator>
  <cp:keywords>DG message transcript;</cp:keywords>
  <dc:description/>
  <cp:revision>7</cp:revision>
  <dcterms:created xsi:type="dcterms:W3CDTF">2024-03-07T02:13:00Z</dcterms:created>
  <dcterms:modified xsi:type="dcterms:W3CDTF">2024-03-27T01:47:00Z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0x0101008BCB64001647EA4291FA0D647058EC63</vt:lpwstr>
  </property>
</Properties>
</file>